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5B77" w14:textId="48B9277B" w:rsidR="00A21B4A" w:rsidRPr="001B0A97" w:rsidRDefault="00377F66" w:rsidP="00A21B4A">
      <w:pPr>
        <w:tabs>
          <w:tab w:val="left" w:pos="3780"/>
        </w:tabs>
        <w:spacing w:before="100" w:beforeAutospacing="1" w:after="100" w:afterAutospacing="1"/>
        <w:ind w:left="142" w:right="-2" w:hanging="1"/>
        <w:rPr>
          <w:rFonts w:ascii="Book Antiqua" w:hAnsi="Book Antiqu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3A378" wp14:editId="4D88A4FA">
                <wp:simplePos x="0" y="0"/>
                <wp:positionH relativeFrom="column">
                  <wp:posOffset>1484961</wp:posOffset>
                </wp:positionH>
                <wp:positionV relativeFrom="paragraph">
                  <wp:posOffset>137541</wp:posOffset>
                </wp:positionV>
                <wp:extent cx="3020594" cy="574675"/>
                <wp:effectExtent l="76200" t="76200" r="27940" b="15875"/>
                <wp:wrapNone/>
                <wp:docPr id="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594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E2EFD9"/>
                            </a:gs>
                            <a:gs pos="100000">
                              <a:srgbClr val="A8D08D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6CFD93" w14:textId="77777777" w:rsidR="00B21EE5" w:rsidRPr="004E5D8B" w:rsidRDefault="00B21EE5" w:rsidP="00B21EE5">
                            <w:pPr>
                              <w:keepNext/>
                              <w:jc w:val="center"/>
                              <w:outlineLvl w:val="0"/>
                              <w:rPr>
                                <w:rFonts w:cs="Simplified Arabic"/>
                                <w:b/>
                                <w:bCs/>
                                <w:szCs w:val="44"/>
                                <w:rtl/>
                              </w:rPr>
                            </w:pPr>
                            <w:r w:rsidRPr="004E5D8B">
                              <w:rPr>
                                <w:rFonts w:cs="Simplified Arabic"/>
                                <w:b/>
                                <w:bCs/>
                                <w:szCs w:val="44"/>
                                <w:rtl/>
                              </w:rPr>
                              <w:t>تعهـــد شرفـــي</w:t>
                            </w:r>
                          </w:p>
                          <w:p w14:paraId="09BD48F5" w14:textId="530EB61B" w:rsidR="00A21B4A" w:rsidRPr="00EC02D3" w:rsidRDefault="00A21B4A" w:rsidP="00A21B4A">
                            <w:pPr>
                              <w:ind w:left="-709" w:right="1032"/>
                              <w:jc w:val="right"/>
                              <w:rPr>
                                <w:rFonts w:ascii="Book Antiqua" w:hAnsi="Book Antiqua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EC02D3">
                              <w:rPr>
                                <w:rFonts w:ascii="Book Antiqua" w:hAnsi="Book Antiqua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3A378" id="Rectangle : coins arrondis 2" o:spid="_x0000_s1027" style="position:absolute;left:0;text-align:left;margin-left:116.95pt;margin-top:10.85pt;width:237.85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" fillcolor="#a8d08d" strokecolor="#a8d08d" strokeweight="1pt">
                <v:fill color2="#e2efd9" angle="135" focus="50%" type="gradient"/>
                <v:shadow on="t" color="#375623" opacity=".5" offset="-6pt,-6pt"/>
                <v:textbox>
                  <w:txbxContent>
                    <w:p w14:paraId="766CFD93" w14:textId="77777777" w:rsidR="00B21EE5" w:rsidRPr="004E5D8B" w:rsidRDefault="00B21EE5" w:rsidP="00B21EE5">
                      <w:pPr>
                        <w:keepNext/>
                        <w:jc w:val="center"/>
                        <w:outlineLvl w:val="0"/>
                        <w:rPr>
                          <w:rFonts w:cs="Simplified Arabic"/>
                          <w:b/>
                          <w:bCs/>
                          <w:szCs w:val="44"/>
                          <w:rtl/>
                        </w:rPr>
                      </w:pPr>
                      <w:r w:rsidRPr="004E5D8B">
                        <w:rPr>
                          <w:rFonts w:cs="Simplified Arabic"/>
                          <w:b/>
                          <w:bCs/>
                          <w:szCs w:val="44"/>
                          <w:rtl/>
                        </w:rPr>
                        <w:t>تعهـــد شرفـــي</w:t>
                      </w:r>
                    </w:p>
                    <w:p w14:paraId="09BD48F5" w14:textId="530EB61B" w:rsidR="00A21B4A" w:rsidRPr="00EC02D3" w:rsidRDefault="00A21B4A" w:rsidP="00A21B4A">
                      <w:pPr>
                        <w:ind w:left="-709" w:right="1032"/>
                        <w:jc w:val="right"/>
                        <w:rPr>
                          <w:rFonts w:ascii="Book Antiqua" w:hAnsi="Book Antiqua"/>
                          <w:i/>
                          <w:iCs/>
                          <w:sz w:val="40"/>
                          <w:szCs w:val="40"/>
                        </w:rPr>
                      </w:pPr>
                      <w:r w:rsidRPr="00EC02D3">
                        <w:rPr>
                          <w:rFonts w:ascii="Book Antiqua" w:hAnsi="Book Antiqua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21B4A" w:rsidRPr="001B0A97">
        <w:rPr>
          <w:rFonts w:ascii="Book Antiqua" w:hAnsi="Book Antiqua"/>
          <w:i/>
          <w:iCs/>
        </w:rPr>
        <w:tab/>
      </w:r>
      <w:r w:rsidR="00A21B4A" w:rsidRPr="001B0A97">
        <w:rPr>
          <w:rFonts w:ascii="Book Antiqua" w:hAnsi="Book Antiqua"/>
          <w:i/>
          <w:iCs/>
        </w:rPr>
        <w:tab/>
      </w:r>
    </w:p>
    <w:p w14:paraId="40F99143" w14:textId="77777777" w:rsidR="00A21B4A" w:rsidRPr="001B0A97" w:rsidRDefault="00A21B4A" w:rsidP="00A21B4A">
      <w:pPr>
        <w:tabs>
          <w:tab w:val="left" w:pos="5025"/>
        </w:tabs>
      </w:pPr>
    </w:p>
    <w:p w14:paraId="23D53FCD" w14:textId="77777777" w:rsidR="00B21EE5" w:rsidRPr="0058739E" w:rsidRDefault="00B21EE5" w:rsidP="00B21EE5">
      <w:pPr>
        <w:bidi/>
        <w:spacing w:after="0"/>
        <w:rPr>
          <w:rFonts w:cs="Arabic Transparent"/>
          <w:b/>
          <w:bCs/>
          <w:szCs w:val="28"/>
          <w:u w:val="single"/>
          <w:rtl/>
        </w:rPr>
      </w:pPr>
    </w:p>
    <w:p w14:paraId="46FD4FB3" w14:textId="77777777" w:rsidR="00B21EE5" w:rsidRPr="00FC7975" w:rsidRDefault="00B21EE5" w:rsidP="00B21EE5">
      <w:pPr>
        <w:bidi/>
        <w:spacing w:after="0"/>
        <w:rPr>
          <w:rFonts w:cs="Simplified Arabic"/>
          <w:b/>
          <w:bCs/>
          <w:szCs w:val="36"/>
          <w:rtl/>
        </w:rPr>
      </w:pPr>
      <w:proofErr w:type="gramStart"/>
      <w:r w:rsidRPr="00FC7975">
        <w:rPr>
          <w:rFonts w:cs="Simplified Arabic"/>
          <w:b/>
          <w:bCs/>
          <w:szCs w:val="36"/>
          <w:u w:val="single"/>
          <w:rtl/>
        </w:rPr>
        <w:t>الـموضوع</w:t>
      </w:r>
      <w:r w:rsidRPr="00FC7975">
        <w:rPr>
          <w:rFonts w:cs="Simplified Arabic"/>
          <w:b/>
          <w:bCs/>
          <w:szCs w:val="36"/>
          <w:rtl/>
        </w:rPr>
        <w:t xml:space="preserve"> :</w:t>
      </w:r>
      <w:proofErr w:type="gramEnd"/>
      <w:r w:rsidRPr="00FC7975">
        <w:rPr>
          <w:rFonts w:cs="Simplified Arabic"/>
          <w:b/>
          <w:bCs/>
          <w:szCs w:val="36"/>
          <w:rtl/>
        </w:rPr>
        <w:t xml:space="preserve">  </w:t>
      </w:r>
      <w:r w:rsidRPr="00FC7975">
        <w:rPr>
          <w:rFonts w:cs="Simplified Arabic"/>
          <w:b/>
          <w:bCs/>
          <w:sz w:val="32"/>
          <w:szCs w:val="32"/>
          <w:rtl/>
        </w:rPr>
        <w:t>منـ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حة</w:t>
      </w:r>
      <w:proofErr w:type="spellEnd"/>
      <w:r>
        <w:rPr>
          <w:rFonts w:cs="Simplified Arabic"/>
          <w:b/>
          <w:bCs/>
          <w:sz w:val="32"/>
          <w:szCs w:val="32"/>
        </w:rPr>
        <w:t xml:space="preserve">  </w:t>
      </w:r>
      <w:r w:rsidRPr="00FC7975">
        <w:rPr>
          <w:rFonts w:cs="Simplified Arabic"/>
          <w:b/>
          <w:bCs/>
          <w:sz w:val="32"/>
          <w:szCs w:val="32"/>
          <w:rtl/>
        </w:rPr>
        <w:t>قصيرة المدى للـتربص بالخارج</w:t>
      </w:r>
      <w:r w:rsidRPr="00FC7975">
        <w:rPr>
          <w:rFonts w:cs="Simplified Arabic"/>
          <w:b/>
          <w:bCs/>
          <w:szCs w:val="36"/>
          <w:rtl/>
        </w:rPr>
        <w:t xml:space="preserve"> </w:t>
      </w:r>
    </w:p>
    <w:p w14:paraId="0B0E1394" w14:textId="77777777" w:rsidR="00B21EE5" w:rsidRPr="0058739E" w:rsidRDefault="00B21EE5" w:rsidP="00B21EE5">
      <w:pPr>
        <w:bidi/>
        <w:spacing w:after="0"/>
        <w:rPr>
          <w:rFonts w:cs="Arabic Transparent"/>
          <w:sz w:val="28"/>
          <w:szCs w:val="24"/>
          <w:rtl/>
        </w:rPr>
      </w:pPr>
      <w:r w:rsidRPr="00FC7975">
        <w:rPr>
          <w:rFonts w:cs="Simplified Arabic"/>
          <w:b/>
          <w:bCs/>
          <w:sz w:val="26"/>
          <w:szCs w:val="26"/>
          <w:rtl/>
        </w:rPr>
        <w:t xml:space="preserve">أنـا الممضـي أسفلــه السيــد (ة): </w:t>
      </w:r>
      <w:r w:rsidRPr="0058739E">
        <w:rPr>
          <w:rFonts w:cs="Arabic Transparent"/>
          <w:sz w:val="28"/>
          <w:rtl/>
        </w:rPr>
        <w:t>……………………………......................................</w:t>
      </w:r>
      <w:r>
        <w:rPr>
          <w:rFonts w:cs="Arabic Transparent" w:hint="cs"/>
          <w:sz w:val="28"/>
          <w:rtl/>
        </w:rPr>
        <w:t>.........</w:t>
      </w:r>
      <w:r>
        <w:rPr>
          <w:rFonts w:cs="Arabic Transparent" w:hint="cs"/>
          <w:sz w:val="28"/>
          <w:rtl/>
          <w:lang w:bidi="ar-DZ"/>
        </w:rPr>
        <w:t>..............</w:t>
      </w:r>
      <w:r>
        <w:rPr>
          <w:rFonts w:cs="Arabic Transparent" w:hint="cs"/>
          <w:sz w:val="28"/>
          <w:rtl/>
        </w:rPr>
        <w:t>...........</w:t>
      </w:r>
    </w:p>
    <w:p w14:paraId="3611C073" w14:textId="77777777" w:rsidR="00B21EE5" w:rsidRPr="009D79A7" w:rsidRDefault="00B21EE5" w:rsidP="00B21EE5">
      <w:pPr>
        <w:bidi/>
        <w:spacing w:after="0"/>
        <w:rPr>
          <w:rFonts w:cs="Arabic Transparent"/>
          <w:sz w:val="16"/>
          <w:szCs w:val="16"/>
          <w:rtl/>
        </w:rPr>
      </w:pPr>
      <w:r w:rsidRPr="00FC7975">
        <w:rPr>
          <w:rFonts w:cs="Simplified Arabic"/>
          <w:b/>
          <w:bCs/>
          <w:sz w:val="26"/>
          <w:szCs w:val="26"/>
          <w:rtl/>
        </w:rPr>
        <w:t xml:space="preserve">المستفيـد مـن منحـة قصيـرة المـدى للتربـص بالخـارج للسنـة </w:t>
      </w:r>
      <w:proofErr w:type="gramStart"/>
      <w:r w:rsidRPr="00FC7975">
        <w:rPr>
          <w:rFonts w:cs="Simplified Arabic"/>
          <w:b/>
          <w:bCs/>
          <w:sz w:val="26"/>
          <w:szCs w:val="26"/>
          <w:rtl/>
        </w:rPr>
        <w:t>الماليـة</w:t>
      </w:r>
      <w:r w:rsidRPr="0058739E">
        <w:rPr>
          <w:rFonts w:cs="Arabic Transparent"/>
          <w:b/>
          <w:bCs/>
          <w:sz w:val="28"/>
          <w:szCs w:val="28"/>
          <w:rtl/>
        </w:rPr>
        <w:t>:</w:t>
      </w:r>
      <w:r>
        <w:rPr>
          <w:rFonts w:cs="Arabic Transparent" w:hint="cs"/>
          <w:sz w:val="16"/>
          <w:szCs w:val="16"/>
          <w:rtl/>
        </w:rPr>
        <w:t>..................</w:t>
      </w:r>
      <w:r>
        <w:rPr>
          <w:rFonts w:cs="Arabic Transparent" w:hint="cs"/>
          <w:sz w:val="16"/>
          <w:szCs w:val="16"/>
          <w:rtl/>
          <w:lang w:bidi="ar-DZ"/>
        </w:rPr>
        <w:t>.....</w:t>
      </w:r>
      <w:r>
        <w:rPr>
          <w:rFonts w:cs="Arabic Transparent" w:hint="cs"/>
          <w:sz w:val="16"/>
          <w:szCs w:val="16"/>
          <w:rtl/>
        </w:rPr>
        <w:t>....................</w:t>
      </w:r>
      <w:r>
        <w:rPr>
          <w:rFonts w:cs="Arabic Transparent" w:hint="cs"/>
          <w:sz w:val="16"/>
          <w:szCs w:val="16"/>
          <w:rtl/>
          <w:lang w:bidi="ar-DZ"/>
        </w:rPr>
        <w:t>....</w:t>
      </w:r>
      <w:r>
        <w:rPr>
          <w:rFonts w:cs="Arabic Transparent" w:hint="cs"/>
          <w:sz w:val="16"/>
          <w:szCs w:val="16"/>
          <w:rtl/>
        </w:rPr>
        <w:t>.................</w:t>
      </w:r>
      <w:proofErr w:type="gramEnd"/>
    </w:p>
    <w:p w14:paraId="6210D1A5" w14:textId="77777777" w:rsidR="00B21EE5" w:rsidRPr="0058739E" w:rsidRDefault="00B21EE5" w:rsidP="00B21EE5">
      <w:pPr>
        <w:keepNext/>
        <w:bidi/>
        <w:spacing w:after="0"/>
        <w:outlineLvl w:val="4"/>
        <w:rPr>
          <w:rFonts w:cs="Arabic Transparent"/>
          <w:b/>
          <w:bCs/>
          <w:sz w:val="28"/>
          <w:szCs w:val="28"/>
          <w:rtl/>
        </w:rPr>
      </w:pPr>
      <w:proofErr w:type="spellStart"/>
      <w:r w:rsidRPr="00FC7975">
        <w:rPr>
          <w:rFonts w:cs="Simplified Arabic"/>
          <w:b/>
          <w:bCs/>
          <w:sz w:val="26"/>
          <w:szCs w:val="26"/>
          <w:rtl/>
        </w:rPr>
        <w:t>بنـاءا</w:t>
      </w:r>
      <w:proofErr w:type="spellEnd"/>
      <w:r w:rsidRPr="00FC7975">
        <w:rPr>
          <w:rFonts w:cs="Simplified Arabic"/>
          <w:b/>
          <w:bCs/>
          <w:sz w:val="26"/>
          <w:szCs w:val="26"/>
          <w:rtl/>
        </w:rPr>
        <w:t xml:space="preserve"> علـى محضـر المجلـس </w:t>
      </w:r>
      <w:proofErr w:type="gramStart"/>
      <w:r w:rsidRPr="00FC7975">
        <w:rPr>
          <w:rFonts w:cs="Simplified Arabic"/>
          <w:b/>
          <w:bCs/>
          <w:sz w:val="26"/>
          <w:szCs w:val="26"/>
          <w:rtl/>
        </w:rPr>
        <w:t>العلمـي</w:t>
      </w:r>
      <w:r>
        <w:rPr>
          <w:rFonts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Pr="00FC7975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DZ"/>
        </w:rPr>
        <w:t>ل</w:t>
      </w:r>
      <w:r w:rsidRPr="00FC7975">
        <w:rPr>
          <w:rFonts w:cs="Simplified Arabic"/>
          <w:b/>
          <w:bCs/>
          <w:sz w:val="26"/>
          <w:szCs w:val="26"/>
          <w:rtl/>
        </w:rPr>
        <w:t>لكليــة</w:t>
      </w:r>
      <w:proofErr w:type="gramEnd"/>
      <w:r w:rsidRPr="009D79A7">
        <w:rPr>
          <w:rFonts w:cs="Arabic Transparent"/>
          <w:b/>
          <w:bCs/>
          <w:sz w:val="16"/>
          <w:szCs w:val="16"/>
          <w:rtl/>
        </w:rPr>
        <w:t xml:space="preserve"> </w:t>
      </w:r>
      <w:r>
        <w:rPr>
          <w:rFonts w:cs="Arabic Transparent"/>
          <w:b/>
          <w:bCs/>
          <w:sz w:val="28"/>
          <w:szCs w:val="28"/>
          <w:rtl/>
        </w:rPr>
        <w:t xml:space="preserve"> </w:t>
      </w:r>
      <w:r w:rsidRPr="00FC7975">
        <w:rPr>
          <w:rFonts w:cs="Simplified Arabic"/>
          <w:b/>
          <w:bCs/>
          <w:sz w:val="26"/>
          <w:szCs w:val="26"/>
          <w:rtl/>
        </w:rPr>
        <w:t>بتاريــخ:</w:t>
      </w:r>
      <w:r w:rsidRPr="009D79A7">
        <w:rPr>
          <w:rFonts w:cs="Arabic Transparent"/>
          <w:b/>
          <w:bCs/>
          <w:sz w:val="16"/>
          <w:szCs w:val="16"/>
          <w:rtl/>
        </w:rPr>
        <w:t xml:space="preserve"> </w:t>
      </w:r>
      <w:r>
        <w:rPr>
          <w:rFonts w:cs="Arabic Transparent" w:hint="cs"/>
          <w:b/>
          <w:bCs/>
          <w:sz w:val="16"/>
          <w:szCs w:val="16"/>
          <w:rtl/>
          <w:lang w:bidi="ar-DZ"/>
        </w:rPr>
        <w:t xml:space="preserve"> </w:t>
      </w:r>
      <w:r w:rsidRPr="009D79A7">
        <w:rPr>
          <w:rFonts w:cs="Arabic Transparent"/>
          <w:b/>
          <w:bCs/>
          <w:sz w:val="16"/>
          <w:szCs w:val="16"/>
          <w:rtl/>
        </w:rPr>
        <w:t>...............</w:t>
      </w:r>
      <w:r>
        <w:rPr>
          <w:rFonts w:cs="Arabic Transparent" w:hint="cs"/>
          <w:b/>
          <w:bCs/>
          <w:sz w:val="16"/>
          <w:szCs w:val="16"/>
          <w:rtl/>
          <w:lang w:bidi="ar-DZ"/>
        </w:rPr>
        <w:t>...........</w:t>
      </w:r>
      <w:r w:rsidRPr="009D79A7">
        <w:rPr>
          <w:rFonts w:cs="Arabic Transparent"/>
          <w:b/>
          <w:bCs/>
          <w:sz w:val="16"/>
          <w:szCs w:val="16"/>
          <w:rtl/>
        </w:rPr>
        <w:t>..</w:t>
      </w:r>
      <w:r>
        <w:rPr>
          <w:rFonts w:cs="Arabic Transparent" w:hint="cs"/>
          <w:b/>
          <w:bCs/>
          <w:sz w:val="16"/>
          <w:szCs w:val="16"/>
          <w:rtl/>
        </w:rPr>
        <w:t>......................</w:t>
      </w:r>
      <w:r w:rsidRPr="0058739E">
        <w:rPr>
          <w:rFonts w:cs="Arabic Transparent"/>
          <w:b/>
          <w:bCs/>
          <w:sz w:val="28"/>
          <w:szCs w:val="28"/>
          <w:rtl/>
        </w:rPr>
        <w:t xml:space="preserve"> </w:t>
      </w:r>
    </w:p>
    <w:p w14:paraId="3A4786ED" w14:textId="77777777" w:rsidR="00B21EE5" w:rsidRPr="0058739E" w:rsidRDefault="00B21EE5" w:rsidP="00B21EE5">
      <w:pPr>
        <w:bidi/>
        <w:spacing w:after="0"/>
        <w:rPr>
          <w:rFonts w:cs="Arabic Transparent"/>
          <w:b/>
          <w:bCs/>
          <w:sz w:val="28"/>
          <w:szCs w:val="28"/>
          <w:rtl/>
        </w:rPr>
      </w:pPr>
    </w:p>
    <w:p w14:paraId="650FFFB9" w14:textId="77777777" w:rsidR="00B21EE5" w:rsidRPr="0058739E" w:rsidRDefault="00B21EE5" w:rsidP="00B21EE5">
      <w:pPr>
        <w:bidi/>
        <w:spacing w:after="0"/>
        <w:ind w:left="720" w:firstLine="720"/>
        <w:rPr>
          <w:rFonts w:cs="Arabic Transparent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</w:t>
      </w:r>
      <w:r w:rsidRPr="00FC7975">
        <w:rPr>
          <w:rFonts w:cs="Simplified Arabic"/>
          <w:b/>
          <w:bCs/>
          <w:sz w:val="28"/>
          <w:szCs w:val="28"/>
          <w:rtl/>
        </w:rPr>
        <w:t>أتعهـد بشرفـي علـى الالتــزام بمـا يلـي</w:t>
      </w:r>
      <w:r w:rsidRPr="0058739E">
        <w:rPr>
          <w:rFonts w:cs="Arabic Transparent"/>
          <w:b/>
          <w:bCs/>
          <w:sz w:val="28"/>
          <w:szCs w:val="28"/>
          <w:rtl/>
        </w:rPr>
        <w:t>:</w:t>
      </w:r>
    </w:p>
    <w:p w14:paraId="31D23CF1" w14:textId="77777777" w:rsidR="00B21EE5" w:rsidRPr="0058739E" w:rsidRDefault="00B21EE5" w:rsidP="00B21EE5">
      <w:pPr>
        <w:bidi/>
        <w:spacing w:after="0"/>
        <w:ind w:left="720" w:firstLine="720"/>
        <w:rPr>
          <w:rFonts w:cs="Arabic Transparent"/>
          <w:b/>
          <w:bCs/>
          <w:sz w:val="28"/>
          <w:szCs w:val="28"/>
          <w:rtl/>
        </w:rPr>
      </w:pPr>
      <w:r w:rsidRPr="0058739E">
        <w:rPr>
          <w:rFonts w:cs="Arabic Transparent"/>
          <w:b/>
          <w:bCs/>
          <w:sz w:val="28"/>
          <w:szCs w:val="28"/>
          <w:rtl/>
        </w:rPr>
        <w:t xml:space="preserve"> </w:t>
      </w:r>
    </w:p>
    <w:p w14:paraId="6978B022" w14:textId="77777777" w:rsidR="00B21EE5" w:rsidRPr="0058739E" w:rsidRDefault="00B21EE5" w:rsidP="00B21EE5">
      <w:pPr>
        <w:numPr>
          <w:ilvl w:val="0"/>
          <w:numId w:val="1"/>
        </w:numPr>
        <w:bidi/>
        <w:spacing w:after="0" w:line="240" w:lineRule="auto"/>
        <w:rPr>
          <w:rFonts w:cs="Arabic Transparent"/>
          <w:b/>
          <w:bCs/>
          <w:sz w:val="28"/>
          <w:szCs w:val="28"/>
          <w:rtl/>
        </w:rPr>
      </w:pPr>
      <w:r w:rsidRPr="00FC7975">
        <w:rPr>
          <w:rFonts w:cs="Simplified Arabic"/>
          <w:b/>
          <w:bCs/>
          <w:sz w:val="26"/>
          <w:szCs w:val="26"/>
          <w:rtl/>
        </w:rPr>
        <w:t>إرجـاع القيمـة الماليـة بالعملـة الصعبـة إلـى المؤسسـة فـي حالـة عـدم القيـام بالتربـص قبـل</w:t>
      </w:r>
      <w:r>
        <w:rPr>
          <w:rFonts w:cs="Arabic Transparent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</w:t>
      </w:r>
      <w:proofErr w:type="gramStart"/>
      <w:r w:rsidRPr="00FC7975">
        <w:rPr>
          <w:rFonts w:cs="Simplified Arabic"/>
          <w:b/>
          <w:bCs/>
          <w:sz w:val="26"/>
          <w:szCs w:val="26"/>
          <w:rtl/>
        </w:rPr>
        <w:t>نهايـة</w:t>
      </w:r>
      <w:r w:rsidRPr="0058739E">
        <w:rPr>
          <w:rFonts w:cs="Arabic Transparent"/>
          <w:b/>
          <w:bCs/>
          <w:sz w:val="28"/>
          <w:szCs w:val="28"/>
          <w:rtl/>
        </w:rPr>
        <w:t>:</w:t>
      </w:r>
      <w:r>
        <w:rPr>
          <w:rFonts w:cs="Arabic Transparent" w:hint="cs"/>
          <w:b/>
          <w:bCs/>
          <w:sz w:val="16"/>
          <w:szCs w:val="16"/>
          <w:rtl/>
        </w:rPr>
        <w:t>................................................</w:t>
      </w:r>
      <w:proofErr w:type="gramEnd"/>
      <w:r>
        <w:rPr>
          <w:rFonts w:cs="Arabic Transparent"/>
          <w:b/>
          <w:bCs/>
          <w:sz w:val="28"/>
          <w:szCs w:val="28"/>
          <w:rtl/>
        </w:rPr>
        <w:t xml:space="preserve"> </w:t>
      </w:r>
      <w:r w:rsidRPr="00FC7975">
        <w:rPr>
          <w:rFonts w:cs="Simplified Arabic"/>
          <w:b/>
          <w:bCs/>
          <w:sz w:val="26"/>
          <w:szCs w:val="26"/>
          <w:rtl/>
        </w:rPr>
        <w:t>مـن السنـة</w:t>
      </w:r>
      <w:r w:rsidRPr="0058739E">
        <w:rPr>
          <w:rFonts w:cs="Arabic Transparent"/>
          <w:b/>
          <w:bCs/>
          <w:sz w:val="28"/>
          <w:szCs w:val="28"/>
          <w:rtl/>
        </w:rPr>
        <w:t>:</w:t>
      </w:r>
      <w:r w:rsidRPr="009D79A7">
        <w:rPr>
          <w:rFonts w:cs="Arabic Transparent"/>
          <w:b/>
          <w:bCs/>
          <w:sz w:val="16"/>
          <w:szCs w:val="16"/>
          <w:rtl/>
        </w:rPr>
        <w:t xml:space="preserve"> </w:t>
      </w:r>
      <w:r w:rsidRPr="009D79A7">
        <w:rPr>
          <w:rFonts w:cs="Arabic Transparent"/>
          <w:sz w:val="16"/>
          <w:szCs w:val="16"/>
          <w:rtl/>
        </w:rPr>
        <w:t>..........</w:t>
      </w:r>
      <w:r w:rsidRPr="009D79A7">
        <w:rPr>
          <w:rFonts w:cs="Arabic Transparent" w:hint="cs"/>
          <w:sz w:val="16"/>
          <w:szCs w:val="16"/>
          <w:rtl/>
        </w:rPr>
        <w:t>.................</w:t>
      </w:r>
      <w:r w:rsidRPr="009D79A7">
        <w:rPr>
          <w:rFonts w:cs="Arabic Transparent"/>
          <w:sz w:val="16"/>
          <w:szCs w:val="16"/>
          <w:rtl/>
        </w:rPr>
        <w:t>................</w:t>
      </w:r>
      <w:r w:rsidRPr="009D79A7">
        <w:rPr>
          <w:rFonts w:cs="Arabic Transparent" w:hint="cs"/>
          <w:sz w:val="16"/>
          <w:szCs w:val="16"/>
          <w:rtl/>
        </w:rPr>
        <w:t>..........................</w:t>
      </w:r>
      <w:r>
        <w:rPr>
          <w:rFonts w:cs="Arabic Transparent" w:hint="cs"/>
          <w:sz w:val="16"/>
          <w:szCs w:val="16"/>
          <w:rtl/>
        </w:rPr>
        <w:t>...........................</w:t>
      </w:r>
      <w:r w:rsidRPr="009D79A7">
        <w:rPr>
          <w:rFonts w:cs="Arabic Transparent" w:hint="cs"/>
          <w:sz w:val="16"/>
          <w:szCs w:val="16"/>
          <w:rtl/>
        </w:rPr>
        <w:t>....</w:t>
      </w:r>
      <w:r w:rsidRPr="009D79A7">
        <w:rPr>
          <w:rFonts w:cs="Arabic Transparent"/>
          <w:sz w:val="16"/>
          <w:szCs w:val="16"/>
          <w:rtl/>
        </w:rPr>
        <w:t xml:space="preserve"> </w:t>
      </w:r>
    </w:p>
    <w:p w14:paraId="5609E63C" w14:textId="77777777" w:rsidR="00B21EE5" w:rsidRPr="0058739E" w:rsidRDefault="00B21EE5" w:rsidP="00B21EE5">
      <w:pPr>
        <w:numPr>
          <w:ilvl w:val="0"/>
          <w:numId w:val="1"/>
        </w:numPr>
        <w:bidi/>
        <w:spacing w:after="0" w:line="240" w:lineRule="auto"/>
        <w:rPr>
          <w:rFonts w:cs="Arabic Transparent"/>
          <w:b/>
          <w:bCs/>
          <w:sz w:val="28"/>
          <w:szCs w:val="28"/>
          <w:rtl/>
        </w:rPr>
      </w:pPr>
      <w:r w:rsidRPr="00FC7975">
        <w:rPr>
          <w:rFonts w:cs="Simplified Arabic"/>
          <w:b/>
          <w:bCs/>
          <w:sz w:val="26"/>
          <w:szCs w:val="26"/>
          <w:rtl/>
        </w:rPr>
        <w:t>أن أتحمـل مسؤوليــة ضيـاع تذكـرة السفـر عنـد استلامـها مـن المصلحـة المعنيـة</w:t>
      </w:r>
      <w:r w:rsidRPr="0058739E">
        <w:rPr>
          <w:rFonts w:cs="Arabic Transparent"/>
          <w:b/>
          <w:bCs/>
          <w:sz w:val="28"/>
          <w:szCs w:val="28"/>
          <w:rtl/>
        </w:rPr>
        <w:t>.</w:t>
      </w:r>
    </w:p>
    <w:p w14:paraId="54D27C7D" w14:textId="77777777" w:rsidR="00B21EE5" w:rsidRDefault="00B21EE5" w:rsidP="00B21EE5">
      <w:pPr>
        <w:bidi/>
        <w:spacing w:after="0"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14:paraId="29FEA872" w14:textId="77777777" w:rsidR="00B21EE5" w:rsidRDefault="00B21EE5" w:rsidP="00B21EE5">
      <w:pPr>
        <w:bidi/>
        <w:spacing w:after="0"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</w:p>
    <w:p w14:paraId="2990D982" w14:textId="77777777" w:rsidR="00B21EE5" w:rsidRDefault="00B21EE5" w:rsidP="00B21EE5">
      <w:pPr>
        <w:bidi/>
        <w:spacing w:after="0" w:line="360" w:lineRule="auto"/>
        <w:rPr>
          <w:rFonts w:cs="Arabic Transparent"/>
          <w:sz w:val="16"/>
          <w:szCs w:val="16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58739E">
        <w:rPr>
          <w:rFonts w:cs="Arabic Transparent"/>
          <w:b/>
          <w:bCs/>
          <w:sz w:val="28"/>
          <w:szCs w:val="28"/>
          <w:rtl/>
        </w:rPr>
        <w:t xml:space="preserve">ورقـلـة </w:t>
      </w:r>
      <w:proofErr w:type="gramStart"/>
      <w:r w:rsidRPr="0058739E">
        <w:rPr>
          <w:rFonts w:cs="Arabic Transparent"/>
          <w:b/>
          <w:bCs/>
          <w:sz w:val="28"/>
          <w:szCs w:val="28"/>
          <w:rtl/>
        </w:rPr>
        <w:t>فـي</w:t>
      </w:r>
      <w:r>
        <w:rPr>
          <w:rFonts w:cs="Arabic Transparent" w:hint="cs"/>
          <w:b/>
          <w:bCs/>
          <w:sz w:val="28"/>
          <w:szCs w:val="28"/>
          <w:rtl/>
        </w:rPr>
        <w:t>:</w:t>
      </w:r>
      <w:r>
        <w:rPr>
          <w:rFonts w:cs="Arabic Transparent" w:hint="cs"/>
          <w:sz w:val="16"/>
          <w:szCs w:val="16"/>
          <w:rtl/>
        </w:rPr>
        <w:t>......................................................</w:t>
      </w:r>
      <w:proofErr w:type="gramEnd"/>
    </w:p>
    <w:p w14:paraId="34F51DA1" w14:textId="77777777" w:rsidR="00B21EE5" w:rsidRDefault="00B21EE5" w:rsidP="00B21EE5">
      <w:pPr>
        <w:bidi/>
        <w:spacing w:after="0" w:line="360" w:lineRule="auto"/>
        <w:rPr>
          <w:rFonts w:cs="Arabic Transparent"/>
          <w:sz w:val="16"/>
          <w:szCs w:val="16"/>
          <w:rtl/>
          <w:lang w:bidi="ar-DZ"/>
        </w:rPr>
      </w:pPr>
    </w:p>
    <w:p w14:paraId="20677760" w14:textId="24D06BDF" w:rsidR="00B21EE5" w:rsidRPr="00057A88" w:rsidRDefault="00B21EE5" w:rsidP="003F5D80">
      <w:pPr>
        <w:bidi/>
        <w:spacing w:after="0" w:line="360" w:lineRule="auto"/>
        <w:rPr>
          <w:rFonts w:cs="Arabic Transparent"/>
          <w:b/>
          <w:bCs/>
          <w:szCs w:val="28"/>
          <w:u w:val="single"/>
        </w:rPr>
      </w:pPr>
      <w:r w:rsidRPr="00DB16F7">
        <w:rPr>
          <w:rFonts w:cs="Simplified Arabic"/>
          <w:b/>
          <w:bCs/>
          <w:sz w:val="28"/>
          <w:szCs w:val="28"/>
          <w:u w:val="single"/>
          <w:rtl/>
        </w:rPr>
        <w:t>إمضـاء المستفيـد بالمنحـة</w:t>
      </w:r>
      <w:r w:rsidRPr="00FC7975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DB16F7">
        <w:rPr>
          <w:rFonts w:cs="Simplified Arabic"/>
          <w:b/>
          <w:bCs/>
          <w:sz w:val="28"/>
          <w:szCs w:val="28"/>
          <w:u w:val="single"/>
          <w:rtl/>
        </w:rPr>
        <w:t>عـمي</w:t>
      </w:r>
      <w:r w:rsidRPr="00DB16F7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ــ</w:t>
      </w:r>
      <w:r w:rsidRPr="00DB16F7">
        <w:rPr>
          <w:rFonts w:cs="Simplified Arabic"/>
          <w:b/>
          <w:bCs/>
          <w:sz w:val="28"/>
          <w:szCs w:val="28"/>
          <w:u w:val="single"/>
          <w:rtl/>
        </w:rPr>
        <w:t>ـد الكليـ</w:t>
      </w:r>
      <w:r w:rsidRPr="00DB16F7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ـة</w:t>
      </w:r>
      <w:r w:rsidRPr="00FC7975">
        <w:rPr>
          <w:rFonts w:cs="Simplified Arabic"/>
          <w:b/>
          <w:bCs/>
          <w:sz w:val="28"/>
          <w:szCs w:val="28"/>
          <w:rtl/>
        </w:rPr>
        <w:t xml:space="preserve"> </w:t>
      </w:r>
      <w:r w:rsidRPr="00FC7975">
        <w:rPr>
          <w:rFonts w:cs="Simplified Arabic"/>
          <w:b/>
          <w:bCs/>
          <w:sz w:val="28"/>
          <w:szCs w:val="28"/>
          <w:rtl/>
        </w:rPr>
        <w:tab/>
      </w:r>
      <w:r w:rsidRPr="00FC7975">
        <w:rPr>
          <w:rFonts w:cs="Simplified Arabic"/>
          <w:b/>
          <w:bCs/>
          <w:sz w:val="28"/>
          <w:szCs w:val="28"/>
          <w:rtl/>
        </w:rPr>
        <w:tab/>
      </w:r>
      <w:r w:rsidRPr="00FC7975">
        <w:rPr>
          <w:rFonts w:cs="Simplified Arabic"/>
          <w:b/>
          <w:bCs/>
          <w:sz w:val="28"/>
          <w:szCs w:val="28"/>
          <w:rtl/>
        </w:rPr>
        <w:tab/>
      </w:r>
      <w:r w:rsidRPr="00FC7975">
        <w:rPr>
          <w:rFonts w:cs="Simplified Arabic"/>
          <w:b/>
          <w:bCs/>
          <w:sz w:val="28"/>
          <w:szCs w:val="28"/>
          <w:rtl/>
        </w:rPr>
        <w:tab/>
      </w:r>
      <w:r w:rsidRPr="00FC7975">
        <w:rPr>
          <w:rFonts w:cs="Simplified Arabic"/>
          <w:b/>
          <w:bCs/>
          <w:sz w:val="28"/>
          <w:szCs w:val="28"/>
          <w:rtl/>
        </w:rPr>
        <w:tab/>
      </w:r>
      <w:r w:rsidRPr="00FC7975">
        <w:rPr>
          <w:rFonts w:cs="Simplified Arabic"/>
          <w:b/>
          <w:bCs/>
          <w:sz w:val="28"/>
          <w:szCs w:val="28"/>
          <w:rtl/>
        </w:rPr>
        <w:tab/>
      </w:r>
      <w:r w:rsidRPr="00FC7975">
        <w:rPr>
          <w:rFonts w:cs="Simplified Arabic"/>
          <w:b/>
          <w:bCs/>
          <w:sz w:val="28"/>
          <w:szCs w:val="28"/>
          <w:rtl/>
        </w:rPr>
        <w:tab/>
      </w:r>
      <w:r w:rsidRPr="00FC7975">
        <w:rPr>
          <w:rFonts w:cs="Simplified Arabic"/>
          <w:b/>
          <w:bCs/>
          <w:sz w:val="28"/>
          <w:szCs w:val="28"/>
          <w:rtl/>
        </w:rPr>
        <w:tab/>
      </w:r>
      <w:r w:rsidRPr="0058739E">
        <w:rPr>
          <w:rFonts w:cs="Arabic Transparent"/>
          <w:b/>
          <w:bCs/>
          <w:szCs w:val="28"/>
          <w:rtl/>
        </w:rPr>
        <w:t xml:space="preserve">     </w:t>
      </w:r>
    </w:p>
    <w:p w14:paraId="3C5B5446" w14:textId="77777777" w:rsidR="00B21EE5" w:rsidRDefault="00B21EE5" w:rsidP="00B21EE5"/>
    <w:sectPr w:rsidR="00B21EE5" w:rsidSect="004B6CEF">
      <w:headerReference w:type="default" r:id="rId7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9C1F" w14:textId="77777777" w:rsidR="009306A3" w:rsidRDefault="009306A3" w:rsidP="005D77A0">
      <w:pPr>
        <w:spacing w:after="0" w:line="240" w:lineRule="auto"/>
      </w:pPr>
      <w:r>
        <w:separator/>
      </w:r>
    </w:p>
  </w:endnote>
  <w:endnote w:type="continuationSeparator" w:id="0">
    <w:p w14:paraId="75B2D184" w14:textId="77777777" w:rsidR="009306A3" w:rsidRDefault="009306A3" w:rsidP="005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EA98" w14:textId="77777777" w:rsidR="009306A3" w:rsidRDefault="009306A3" w:rsidP="005D77A0">
      <w:pPr>
        <w:spacing w:after="0" w:line="240" w:lineRule="auto"/>
      </w:pPr>
      <w:r>
        <w:separator/>
      </w:r>
    </w:p>
  </w:footnote>
  <w:footnote w:type="continuationSeparator" w:id="0">
    <w:p w14:paraId="13E45113" w14:textId="77777777" w:rsidR="009306A3" w:rsidRDefault="009306A3" w:rsidP="005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437E" w14:textId="77777777" w:rsidR="005D77A0" w:rsidRPr="009D4C5C" w:rsidRDefault="005D77A0" w:rsidP="005D77A0">
    <w:pPr>
      <w:spacing w:after="0" w:line="240" w:lineRule="auto"/>
      <w:jc w:val="center"/>
      <w:rPr>
        <w:rFonts w:ascii="Script MT Bold" w:hAnsi="Script MT Bold" w:cs="Traditional Arabic"/>
        <w:b/>
        <w:bCs/>
        <w:i/>
        <w:iCs/>
        <w:sz w:val="44"/>
        <w:szCs w:val="44"/>
        <w:lang w:bidi="ar-DZ"/>
      </w:rPr>
    </w:pPr>
    <w:r w:rsidRPr="009D4C5C">
      <w:rPr>
        <w:rFonts w:ascii="Script MT Bold" w:hAnsi="Script MT Bold" w:cs="Traditional Arabic"/>
        <w:b/>
        <w:bCs/>
        <w:i/>
        <w:iCs/>
        <w:sz w:val="44"/>
        <w:szCs w:val="44"/>
        <w:rtl/>
        <w:lang w:bidi="ar-DZ"/>
      </w:rPr>
      <w:t>الجمهورية الجزائرية الديمقراطية الشعبية</w:t>
    </w:r>
  </w:p>
  <w:p w14:paraId="4374FD85" w14:textId="559C3975" w:rsidR="004B6CEF" w:rsidRPr="004B6CEF" w:rsidRDefault="004B6CEF" w:rsidP="004B6CEF">
    <w:pPr>
      <w:pStyle w:val="Couv2"/>
      <w:jc w:val="left"/>
      <w:rPr>
        <w:b/>
        <w:bCs/>
      </w:rPr>
    </w:pPr>
    <w:r>
      <w:rPr>
        <w:b/>
        <w:bCs/>
      </w:rPr>
      <w:t xml:space="preserve">                                </w:t>
    </w:r>
    <w:r w:rsidRPr="004B6CEF">
      <w:rPr>
        <w:b/>
        <w:bCs/>
      </w:rPr>
      <w:t>PEOPLE’S DEMOCRATIC REPUBLIC OF ALGERIA</w:t>
    </w:r>
  </w:p>
  <w:p w14:paraId="390A6AB8" w14:textId="5FACE145" w:rsidR="004B6CEF" w:rsidRPr="004B6CEF" w:rsidRDefault="004B6CEF" w:rsidP="005D77A0">
    <w:pPr>
      <w:spacing w:after="0" w:line="240" w:lineRule="auto"/>
      <w:ind w:left="-284"/>
      <w:jc w:val="center"/>
      <w:rPr>
        <w:rFonts w:ascii="Book Antiqua" w:eastAsia="Batang" w:hAnsi="Book Antiqua" w:cs="Andalus"/>
        <w:b/>
        <w:bCs/>
        <w:i/>
        <w:iCs/>
        <w:lang w:val="en-US"/>
      </w:rPr>
    </w:pPr>
  </w:p>
  <w:p w14:paraId="34BB8EBC" w14:textId="77777777" w:rsidR="005D77A0" w:rsidRPr="004B6CEF" w:rsidRDefault="005D77A0" w:rsidP="005D77A0">
    <w:pPr>
      <w:spacing w:after="0" w:line="240" w:lineRule="auto"/>
      <w:ind w:left="-284"/>
      <w:jc w:val="center"/>
      <w:rPr>
        <w:rFonts w:ascii="Book Antiqua" w:hAnsi="Book Antiqua" w:cs="Georgia"/>
        <w:sz w:val="20"/>
        <w:szCs w:val="20"/>
        <w:lang w:val="en-US"/>
      </w:rPr>
    </w:pPr>
  </w:p>
  <w:tbl>
    <w:tblPr>
      <w:tblStyle w:val="Grilledutableau"/>
      <w:tblW w:w="11051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99"/>
      <w:gridCol w:w="1749"/>
      <w:gridCol w:w="3631"/>
    </w:tblGrid>
    <w:tr w:rsidR="005D77A0" w:rsidRPr="00DA66C8" w14:paraId="278F3D59" w14:textId="77777777" w:rsidTr="00B21EE5">
      <w:trPr>
        <w:trHeight w:val="2048"/>
      </w:trPr>
      <w:tc>
        <w:tcPr>
          <w:tcW w:w="4672" w:type="dxa"/>
        </w:tcPr>
        <w:p w14:paraId="790FC989" w14:textId="77777777" w:rsidR="004B6CEF" w:rsidRPr="00B21EE5" w:rsidRDefault="004B6CEF" w:rsidP="004B6CEF">
          <w:pPr>
            <w:pStyle w:val="Couv1"/>
            <w:rPr>
              <w:i/>
              <w:iCs/>
              <w:color w:val="0D0D0D" w:themeColor="text1" w:themeTint="F2"/>
              <w:sz w:val="20"/>
              <w:szCs w:val="18"/>
            </w:rPr>
          </w:pPr>
          <w:r w:rsidRPr="00B21EE5">
            <w:rPr>
              <w:i/>
              <w:iCs/>
              <w:color w:val="0D0D0D" w:themeColor="text1" w:themeTint="F2"/>
              <w:sz w:val="20"/>
              <w:szCs w:val="18"/>
            </w:rPr>
            <w:t>Ministry of Higher Education and Scientific Research</w:t>
          </w:r>
        </w:p>
        <w:p w14:paraId="11426E8F" w14:textId="5F5206C1" w:rsidR="005D77A0" w:rsidRPr="00B21EE5" w:rsidRDefault="004B6CEF" w:rsidP="004B6CEF">
          <w:pPr>
            <w:pStyle w:val="Couv2"/>
            <w:jc w:val="left"/>
            <w:rPr>
              <w:rFonts w:eastAsia="Batang" w:cs="Andalus"/>
              <w:b/>
              <w:bCs/>
              <w:sz w:val="20"/>
              <w:szCs w:val="18"/>
            </w:rPr>
          </w:pPr>
          <w:r w:rsidRPr="00B21EE5">
            <w:rPr>
              <w:sz w:val="20"/>
              <w:szCs w:val="18"/>
            </w:rPr>
            <w:t xml:space="preserve">             </w:t>
          </w:r>
          <w:proofErr w:type="spellStart"/>
          <w:r w:rsidRPr="00B21EE5">
            <w:rPr>
              <w:sz w:val="20"/>
              <w:szCs w:val="18"/>
            </w:rPr>
            <w:t>Kasdi</w:t>
          </w:r>
          <w:proofErr w:type="spellEnd"/>
          <w:r w:rsidRPr="00B21EE5">
            <w:rPr>
              <w:sz w:val="20"/>
              <w:szCs w:val="18"/>
            </w:rPr>
            <w:t xml:space="preserve"> </w:t>
          </w:r>
          <w:proofErr w:type="spellStart"/>
          <w:r w:rsidRPr="00B21EE5">
            <w:rPr>
              <w:sz w:val="20"/>
              <w:szCs w:val="18"/>
            </w:rPr>
            <w:t>Merbah</w:t>
          </w:r>
          <w:proofErr w:type="spellEnd"/>
          <w:r w:rsidRPr="00B21EE5">
            <w:rPr>
              <w:sz w:val="20"/>
              <w:szCs w:val="18"/>
            </w:rPr>
            <w:t xml:space="preserve"> University </w:t>
          </w:r>
          <w:r w:rsidR="005D77A0" w:rsidRPr="00B21EE5">
            <w:rPr>
              <w:rFonts w:eastAsia="Batang" w:cs="Andalus"/>
              <w:b/>
              <w:bCs/>
              <w:sz w:val="20"/>
              <w:szCs w:val="18"/>
            </w:rPr>
            <w:t>- Ouargla</w:t>
          </w:r>
        </w:p>
        <w:p w14:paraId="3C982E0E" w14:textId="77777777" w:rsidR="005D77A0" w:rsidRPr="00B21EE5" w:rsidRDefault="005D77A0">
          <w:pPr>
            <w:jc w:val="center"/>
            <w:rPr>
              <w:rFonts w:ascii="Book Antiqua" w:hAnsi="Book Antiqua" w:cs="Georgia"/>
              <w:b/>
              <w:bCs/>
              <w:i/>
              <w:iCs/>
              <w:sz w:val="20"/>
              <w:szCs w:val="18"/>
              <w:rtl/>
            </w:rPr>
          </w:pPr>
          <w:r w:rsidRPr="00B21EE5">
            <w:rPr>
              <w:rFonts w:ascii="Book Antiqua" w:hAnsi="Book Antiqua" w:cs="Georgia" w:hint="cs"/>
              <w:b/>
              <w:bCs/>
              <w:i/>
              <w:iCs/>
              <w:sz w:val="20"/>
              <w:szCs w:val="18"/>
              <w:rtl/>
            </w:rPr>
            <w:t>------------</w:t>
          </w:r>
        </w:p>
        <w:p w14:paraId="1DB9EE46" w14:textId="3C375CBA" w:rsidR="004B6CEF" w:rsidRPr="00B21EE5" w:rsidRDefault="004B6CEF" w:rsidP="004B6CEF">
          <w:pPr>
            <w:pStyle w:val="Couv2"/>
            <w:jc w:val="left"/>
            <w:rPr>
              <w:sz w:val="20"/>
              <w:szCs w:val="18"/>
            </w:rPr>
          </w:pPr>
          <w:r w:rsidRPr="00B21EE5">
            <w:rPr>
              <w:sz w:val="20"/>
              <w:szCs w:val="18"/>
            </w:rPr>
            <w:t xml:space="preserve">                Faculty of Letters and Languages </w:t>
          </w:r>
        </w:p>
        <w:p w14:paraId="64EE556F" w14:textId="77777777" w:rsidR="005D77A0" w:rsidRPr="00B21EE5" w:rsidRDefault="005D77A0">
          <w:pPr>
            <w:ind w:left="-250"/>
            <w:jc w:val="center"/>
            <w:rPr>
              <w:rFonts w:ascii="Book Antiqua" w:hAnsi="Book Antiqua" w:cs="Georgia"/>
              <w:i/>
              <w:iCs/>
              <w:sz w:val="20"/>
              <w:szCs w:val="18"/>
              <w:lang w:val="en-US"/>
            </w:rPr>
          </w:pPr>
        </w:p>
        <w:p w14:paraId="265075F7" w14:textId="77777777" w:rsidR="005D77A0" w:rsidRPr="00B21EE5" w:rsidRDefault="005D77A0">
          <w:pPr>
            <w:jc w:val="center"/>
            <w:rPr>
              <w:rFonts w:ascii="Book Antiqua" w:hAnsi="Book Antiqua" w:cs="Georgia"/>
              <w:i/>
              <w:iCs/>
              <w:sz w:val="20"/>
              <w:szCs w:val="18"/>
              <w:lang w:val="en-US"/>
            </w:rPr>
          </w:pPr>
        </w:p>
      </w:tc>
      <w:tc>
        <w:tcPr>
          <w:tcW w:w="2748" w:type="dxa"/>
          <w:gridSpan w:val="2"/>
        </w:tcPr>
        <w:p w14:paraId="77CA5B1F" w14:textId="77777777" w:rsidR="005D77A0" w:rsidRPr="004B6CEF" w:rsidRDefault="005D77A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  <w:r w:rsidRPr="00DA66C8">
            <w:rPr>
              <w:rFonts w:ascii="Sakkal Majalla" w:eastAsia="Times New Roman" w:hAnsi="Sakkal Majalla" w:cs="Sakkal Majalla"/>
              <w:b/>
              <w:bCs/>
              <w:i/>
              <w:iCs/>
              <w:noProof/>
              <w:sz w:val="28"/>
              <w:szCs w:val="28"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9E43317" wp14:editId="1288A8DD">
                <wp:simplePos x="0" y="0"/>
                <wp:positionH relativeFrom="margin">
                  <wp:posOffset>167640</wp:posOffset>
                </wp:positionH>
                <wp:positionV relativeFrom="margin">
                  <wp:posOffset>257810</wp:posOffset>
                </wp:positionV>
                <wp:extent cx="1066800" cy="1028700"/>
                <wp:effectExtent l="0" t="0" r="0" b="0"/>
                <wp:wrapSquare wrapText="bothSides"/>
                <wp:docPr id="15" name="Image 15" descr="C:\Users\LENEVO\Desktop\télécharg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:\Users\LENEVO\Desktop\téléchargem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31" w:type="dxa"/>
        </w:tcPr>
        <w:p w14:paraId="29169EA9" w14:textId="77777777" w:rsidR="005D77A0" w:rsidRPr="00B21EE5" w:rsidRDefault="005D77A0" w:rsidP="00B21EE5">
          <w:pPr>
            <w:bidi/>
            <w:jc w:val="right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وزارة التعليم العالي والبحث العلمي</w:t>
          </w:r>
        </w:p>
        <w:p w14:paraId="63D19089" w14:textId="77777777" w:rsidR="005D77A0" w:rsidRPr="00B21EE5" w:rsidRDefault="005D77A0" w:rsidP="00B21EE5">
          <w:pPr>
            <w:bidi/>
            <w:ind w:right="439"/>
            <w:jc w:val="right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جامعة قاصدي مرباح ـ ورقلة</w:t>
          </w:r>
        </w:p>
        <w:p w14:paraId="79A2BB1F" w14:textId="77777777" w:rsidR="005D77A0" w:rsidRPr="00B21EE5" w:rsidRDefault="005D77A0" w:rsidP="00B21EE5">
          <w:pPr>
            <w:bidi/>
            <w:jc w:val="right"/>
            <w:rPr>
              <w:rFonts w:ascii="Script MT Bold" w:hAnsi="Script MT Bold" w:cs="Traditional Arabic"/>
              <w:b/>
              <w:bCs/>
              <w:sz w:val="24"/>
              <w:szCs w:val="24"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lang w:bidi="ar-DZ"/>
            </w:rPr>
            <w:t>----------------------</w:t>
          </w:r>
        </w:p>
        <w:p w14:paraId="72F18EEB" w14:textId="77777777" w:rsidR="005D77A0" w:rsidRPr="00B21EE5" w:rsidRDefault="005D77A0" w:rsidP="00B21EE5">
          <w:pPr>
            <w:bidi/>
            <w:ind w:right="439"/>
            <w:jc w:val="right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كلية الآداب واللغات</w:t>
          </w:r>
        </w:p>
        <w:p w14:paraId="3804B48C" w14:textId="77777777" w:rsidR="005D77A0" w:rsidRPr="00B21EE5" w:rsidRDefault="005D77A0" w:rsidP="00B21EE5">
          <w:pPr>
            <w:jc w:val="center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</w:p>
      </w:tc>
    </w:tr>
    <w:tr w:rsidR="005D77A0" w:rsidRPr="009D4C5C" w14:paraId="0F84A913" w14:textId="77777777" w:rsidTr="00B21EE5">
      <w:trPr>
        <w:trHeight w:val="252"/>
      </w:trPr>
      <w:tc>
        <w:tcPr>
          <w:tcW w:w="5671" w:type="dxa"/>
          <w:gridSpan w:val="2"/>
        </w:tcPr>
        <w:p w14:paraId="0F7BA645" w14:textId="6D82DEAD" w:rsidR="004B6CEF" w:rsidRPr="00B21EE5" w:rsidRDefault="004B6CEF" w:rsidP="004B6CEF">
          <w:pPr>
            <w:spacing w:line="360" w:lineRule="auto"/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</w:pPr>
          <w:r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Vice Deanship </w:t>
          </w:r>
          <w:r w:rsidR="00D95ECD"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in charge of </w:t>
          </w:r>
          <w:r w:rsidR="009C2A71"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>post-graduation</w:t>
          </w:r>
          <w:r w:rsidR="00D95ECD"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, </w:t>
          </w:r>
        </w:p>
        <w:p w14:paraId="1E115FA3" w14:textId="478972F5" w:rsidR="00D95ECD" w:rsidRPr="00B21EE5" w:rsidRDefault="004B6CEF" w:rsidP="004B6CEF">
          <w:pPr>
            <w:spacing w:line="360" w:lineRule="auto"/>
            <w:rPr>
              <w:rFonts w:ascii="Book Antiqua" w:eastAsia="Batang" w:hAnsi="Book Antiqua" w:cs="Andalus"/>
              <w:b/>
              <w:bCs/>
              <w:i/>
              <w:iCs/>
              <w:sz w:val="20"/>
              <w:szCs w:val="18"/>
              <w:lang w:val="en-US"/>
            </w:rPr>
          </w:pPr>
          <w:r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     Scientific Research </w:t>
          </w:r>
          <w:r w:rsidR="00D95ECD"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and </w:t>
          </w:r>
          <w:r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>External Relations</w:t>
          </w:r>
          <w:r w:rsidRPr="00B21EE5">
            <w:rPr>
              <w:rFonts w:ascii="Book Antiqua" w:eastAsia="Batang" w:hAnsi="Book Antiqua" w:cs="Andalus"/>
              <w:b/>
              <w:bCs/>
              <w:i/>
              <w:iCs/>
              <w:sz w:val="20"/>
              <w:szCs w:val="18"/>
              <w:lang w:val="en-US"/>
            </w:rPr>
            <w:t xml:space="preserve"> </w:t>
          </w:r>
        </w:p>
        <w:p w14:paraId="5EE5C6B6" w14:textId="1AFF1F44" w:rsidR="005D77A0" w:rsidRPr="00B21EE5" w:rsidRDefault="00377F66">
          <w:pPr>
            <w:ind w:left="-1134" w:firstLine="1134"/>
            <w:jc w:val="center"/>
            <w:rPr>
              <w:i/>
              <w:iCs/>
              <w:sz w:val="20"/>
              <w:szCs w:val="18"/>
              <w:lang w:val="en-US"/>
            </w:rPr>
          </w:pPr>
          <w:r w:rsidRPr="00B21EE5">
            <w:rPr>
              <w:noProof/>
              <w:sz w:val="20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A71090" wp14:editId="384DC804">
                    <wp:simplePos x="0" y="0"/>
                    <wp:positionH relativeFrom="column">
                      <wp:posOffset>-313690</wp:posOffset>
                    </wp:positionH>
                    <wp:positionV relativeFrom="paragraph">
                      <wp:posOffset>194310</wp:posOffset>
                    </wp:positionV>
                    <wp:extent cx="7657465" cy="228600"/>
                    <wp:effectExtent l="0" t="57150" r="76835" b="0"/>
                    <wp:wrapNone/>
                    <wp:docPr id="1" name="Forme libre : form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57465" cy="228600"/>
                            </a:xfrm>
                            <a:custGeom>
                              <a:avLst/>
                              <a:gdLst>
                                <a:gd name="T0" fmla="*/ 0 w 11738"/>
                                <a:gd name="T1" fmla="*/ 589 h 698"/>
                                <a:gd name="T2" fmla="*/ 5597 w 11738"/>
                                <a:gd name="T3" fmla="*/ 18 h 698"/>
                                <a:gd name="T4" fmla="*/ 11738 w 11738"/>
                                <a:gd name="T5" fmla="*/ 698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738" h="698">
                                  <a:moveTo>
                                    <a:pt x="0" y="589"/>
                                  </a:moveTo>
                                  <a:cubicBezTo>
                                    <a:pt x="1820" y="294"/>
                                    <a:pt x="3641" y="0"/>
                                    <a:pt x="5597" y="18"/>
                                  </a:cubicBezTo>
                                  <a:cubicBezTo>
                                    <a:pt x="7553" y="36"/>
                                    <a:pt x="10710" y="587"/>
                                    <a:pt x="11738" y="69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91581" dir="19578596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168726" id="Forme libre : forme 1" o:spid="_x0000_s1026" style="position:absolute;margin-left:-24.7pt;margin-top:15.3pt;width:602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38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" path="m,589c1820,294,3641,,5597,18v1956,18,5113,569,6141,680e" filled="f" strokecolor="#00b050">
                    <v:shadow on="t" opacity=".5" offset="6pt,-4pt"/>
                    <v:path arrowok="t" o:connecttype="custom" o:connectlocs="0,192902;3651289,5895;7657465,228600" o:connectangles="0,0,0"/>
                  </v:shape>
                </w:pict>
              </mc:Fallback>
            </mc:AlternateContent>
          </w:r>
        </w:p>
      </w:tc>
      <w:tc>
        <w:tcPr>
          <w:tcW w:w="5380" w:type="dxa"/>
          <w:gridSpan w:val="2"/>
        </w:tcPr>
        <w:p w14:paraId="30051AFF" w14:textId="77777777" w:rsidR="005D77A0" w:rsidRPr="00B21EE5" w:rsidRDefault="005D77A0" w:rsidP="00B21EE5">
          <w:pPr>
            <w:bidi/>
            <w:ind w:right="1058"/>
            <w:jc w:val="center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 xml:space="preserve">نيابة </w:t>
          </w:r>
          <w:proofErr w:type="gramStart"/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العميد  لما</w:t>
          </w:r>
          <w:proofErr w:type="gramEnd"/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 xml:space="preserve"> بعد التدرج و البحث</w:t>
          </w:r>
        </w:p>
        <w:p w14:paraId="4EE96B2C" w14:textId="77777777" w:rsidR="005D77A0" w:rsidRPr="00B21EE5" w:rsidRDefault="005D77A0" w:rsidP="00B21EE5">
          <w:pPr>
            <w:bidi/>
            <w:ind w:right="1341"/>
            <w:jc w:val="center"/>
            <w:rPr>
              <w:rFonts w:ascii="Script MT Bold" w:hAnsi="Script MT Bold" w:cs="Traditional Arabic"/>
              <w:b/>
              <w:bCs/>
              <w:sz w:val="24"/>
              <w:szCs w:val="24"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العلمي والعلاقات الخارجية</w:t>
          </w:r>
        </w:p>
        <w:p w14:paraId="73FB6CAA" w14:textId="102FEE53" w:rsidR="005D77A0" w:rsidRPr="00B21EE5" w:rsidRDefault="005D77A0" w:rsidP="00B21EE5">
          <w:pPr>
            <w:tabs>
              <w:tab w:val="left" w:pos="4847"/>
            </w:tabs>
            <w:jc w:val="center"/>
            <w:rPr>
              <w:rFonts w:ascii="Script MT Bold" w:hAnsi="Script MT Bold" w:cs="Traditional Arabic"/>
              <w:b/>
              <w:bCs/>
              <w:sz w:val="24"/>
              <w:szCs w:val="24"/>
              <w:lang w:bidi="ar-DZ"/>
            </w:rPr>
          </w:pPr>
        </w:p>
      </w:tc>
    </w:tr>
  </w:tbl>
  <w:p w14:paraId="6F57065B" w14:textId="77777777" w:rsidR="005D77A0" w:rsidRDefault="005D77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53D"/>
    <w:multiLevelType w:val="singleLevel"/>
    <w:tmpl w:val="572487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 w16cid:durableId="186833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0"/>
    <w:rsid w:val="00076405"/>
    <w:rsid w:val="000C50AB"/>
    <w:rsid w:val="001B0A97"/>
    <w:rsid w:val="001F1938"/>
    <w:rsid w:val="002B0657"/>
    <w:rsid w:val="002F5035"/>
    <w:rsid w:val="00377F66"/>
    <w:rsid w:val="003E77FE"/>
    <w:rsid w:val="003F5D80"/>
    <w:rsid w:val="00416D1E"/>
    <w:rsid w:val="00421F02"/>
    <w:rsid w:val="004B6CEF"/>
    <w:rsid w:val="005D77A0"/>
    <w:rsid w:val="006D58DE"/>
    <w:rsid w:val="007560BE"/>
    <w:rsid w:val="009306A3"/>
    <w:rsid w:val="009C2A71"/>
    <w:rsid w:val="00A21B4A"/>
    <w:rsid w:val="00A85B74"/>
    <w:rsid w:val="00AC5892"/>
    <w:rsid w:val="00B110DC"/>
    <w:rsid w:val="00B21EE5"/>
    <w:rsid w:val="00BC7FAD"/>
    <w:rsid w:val="00CC03BC"/>
    <w:rsid w:val="00CC2052"/>
    <w:rsid w:val="00D63E49"/>
    <w:rsid w:val="00D95ECD"/>
    <w:rsid w:val="00DF74A6"/>
    <w:rsid w:val="00E97EF2"/>
    <w:rsid w:val="00F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3753"/>
  <w15:docId w15:val="{39D78D5D-979B-4B99-B148-A1A9714A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4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5D77A0"/>
  </w:style>
  <w:style w:type="paragraph" w:styleId="Pieddepage">
    <w:name w:val="footer"/>
    <w:basedOn w:val="Normal"/>
    <w:link w:val="Pieddepag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5D77A0"/>
  </w:style>
  <w:style w:type="table" w:styleId="Grilledutableau">
    <w:name w:val="Table Grid"/>
    <w:basedOn w:val="TableauNormal"/>
    <w:uiPriority w:val="59"/>
    <w:rsid w:val="005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v1">
    <w:name w:val="Couv.1"/>
    <w:link w:val="Couv1Car"/>
    <w:autoRedefine/>
    <w:qFormat/>
    <w:rsid w:val="004B6CEF"/>
    <w:pPr>
      <w:spacing w:after="0" w:line="300" w:lineRule="auto"/>
      <w:jc w:val="center"/>
    </w:pPr>
    <w:rPr>
      <w:rFonts w:ascii="Book Antiqua" w:eastAsia="Calibri" w:hAnsi="Book Antiqua" w:cstheme="majorBidi"/>
      <w:b/>
      <w:bCs/>
      <w:szCs w:val="20"/>
      <w:lang w:val="en-US"/>
    </w:rPr>
  </w:style>
  <w:style w:type="character" w:customStyle="1" w:styleId="Couv1Car">
    <w:name w:val="Couv.1 Car"/>
    <w:link w:val="Couv1"/>
    <w:rsid w:val="004B6CEF"/>
    <w:rPr>
      <w:rFonts w:ascii="Book Antiqua" w:eastAsia="Calibri" w:hAnsi="Book Antiqua" w:cstheme="majorBidi"/>
      <w:b/>
      <w:bCs/>
      <w:szCs w:val="20"/>
      <w:lang w:val="en-US"/>
    </w:rPr>
  </w:style>
  <w:style w:type="paragraph" w:customStyle="1" w:styleId="Couv2">
    <w:name w:val="Couv.2"/>
    <w:link w:val="Couv2Car"/>
    <w:autoRedefine/>
    <w:qFormat/>
    <w:rsid w:val="004B6CEF"/>
    <w:pPr>
      <w:spacing w:after="0" w:line="300" w:lineRule="auto"/>
      <w:ind w:right="-994"/>
      <w:jc w:val="center"/>
    </w:pPr>
    <w:rPr>
      <w:rFonts w:ascii="Book Antiqua" w:eastAsia="Calibri" w:hAnsi="Book Antiqua" w:cstheme="majorBidi"/>
      <w:i/>
      <w:iCs/>
      <w:lang w:val="en-US"/>
    </w:rPr>
  </w:style>
  <w:style w:type="character" w:customStyle="1" w:styleId="Couv2Car">
    <w:name w:val="Couv.2 Car"/>
    <w:link w:val="Couv2"/>
    <w:rsid w:val="004B6CEF"/>
    <w:rPr>
      <w:rFonts w:ascii="Book Antiqua" w:eastAsia="Calibri" w:hAnsi="Book Antiqua" w:cstheme="majorBidi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2023-05-14T10:11:00Z</cp:lastPrinted>
  <dcterms:created xsi:type="dcterms:W3CDTF">2024-07-17T11:17:00Z</dcterms:created>
  <dcterms:modified xsi:type="dcterms:W3CDTF">2024-07-17T11:17:00Z</dcterms:modified>
</cp:coreProperties>
</file>